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1" distT="0" distB="0" distL="0" distR="0" simplePos="0" locked="0" layoutInCell="1" allowOverlap="1" relativeHeight="2">
            <wp:simplePos x="0" y="0"/>
            <wp:positionH relativeFrom="column">
              <wp:posOffset>5530850</wp:posOffset>
            </wp:positionH>
            <wp:positionV relativeFrom="paragraph">
              <wp:posOffset>-394335</wp:posOffset>
            </wp:positionV>
            <wp:extent cx="977900" cy="977900"/>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977900" cy="977900"/>
                    </a:xfrm>
                    <a:prstGeom prst="rect">
                      <a:avLst/>
                    </a:prstGeom>
                  </pic:spPr>
                </pic:pic>
              </a:graphicData>
            </a:graphic>
          </wp:anchor>
        </w:drawing>
        <w:drawing>
          <wp:anchor behindDoc="1" distT="0" distB="0" distL="0" distR="0" simplePos="0" locked="0" layoutInCell="1" allowOverlap="1" relativeHeight="3">
            <wp:simplePos x="0" y="0"/>
            <wp:positionH relativeFrom="column">
              <wp:posOffset>-355600</wp:posOffset>
            </wp:positionH>
            <wp:positionV relativeFrom="paragraph">
              <wp:posOffset>-375285</wp:posOffset>
            </wp:positionV>
            <wp:extent cx="1072515" cy="1072515"/>
            <wp:effectExtent l="0" t="0" r="0" b="0"/>
            <wp:wrapNone/>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3"/>
                    <a:stretch>
                      <a:fillRect/>
                    </a:stretch>
                  </pic:blipFill>
                  <pic:spPr bwMode="auto">
                    <a:xfrm>
                      <a:off x="0" y="0"/>
                      <a:ext cx="1072515" cy="1072515"/>
                    </a:xfrm>
                    <a:prstGeom prst="rect">
                      <a:avLst/>
                    </a:prstGeom>
                  </pic:spPr>
                </pic:pic>
              </a:graphicData>
            </a:graphic>
          </wp:anchor>
        </w:drawing>
      </w: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sz w:val="28"/>
          <w:szCs w:val="28"/>
        </w:rPr>
      </w:pPr>
      <w:r>
        <w:rPr>
          <w:b/>
          <w:bCs/>
          <w:sz w:val="28"/>
          <w:szCs w:val="28"/>
        </w:rPr>
        <w:t>CODICE ETICO DEL BANDO PER LA CREAZIONE</w:t>
      </w:r>
    </w:p>
    <w:p>
      <w:pPr>
        <w:pStyle w:val="Normal"/>
        <w:jc w:val="center"/>
        <w:rPr>
          <w:b/>
          <w:b/>
          <w:bCs/>
          <w:sz w:val="28"/>
          <w:szCs w:val="28"/>
        </w:rPr>
      </w:pPr>
      <w:r>
        <w:rPr>
          <w:b/>
          <w:bCs/>
          <w:sz w:val="28"/>
          <w:szCs w:val="28"/>
        </w:rPr>
        <w:t>DI NUOVE START UP D’IMPRESA</w:t>
      </w:r>
    </w:p>
    <w:p>
      <w:pPr>
        <w:pStyle w:val="Normal"/>
        <w:rPr/>
      </w:pPr>
      <w:r>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t>Il/La sottoscritto/a ………………………………………… nato/a a ……………………………,      il……..…………, residente in………...……………….., via………………………………..., n°….,</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essunaspaziatura"/>
        <w:rPr>
          <w:rFonts w:ascii="Liberation Serif" w:hAnsi="Liberation Serif"/>
          <w:sz w:val="24"/>
          <w:szCs w:val="24"/>
        </w:rPr>
      </w:pPr>
      <w:r>
        <w:rPr>
          <w:sz w:val="24"/>
          <w:szCs w:val="24"/>
        </w:rPr>
        <w:t xml:space="preserve">                                    </w:t>
      </w:r>
      <w:r>
        <w:rPr>
          <w:sz w:val="24"/>
          <w:szCs w:val="24"/>
        </w:rPr>
        <w:t>DICHIARA DI ACCETTARE E CONDIVIDERE:</w:t>
      </w:r>
    </w:p>
    <w:p>
      <w:pPr>
        <w:pStyle w:val="Nessunaspaziatura"/>
        <w:rPr>
          <w:rFonts w:ascii="Liberation Serif" w:hAnsi="Liberation Serif"/>
          <w:sz w:val="24"/>
          <w:szCs w:val="24"/>
        </w:rPr>
      </w:pPr>
      <w:r>
        <w:rPr>
          <w:sz w:val="24"/>
          <w:szCs w:val="24"/>
        </w:rPr>
      </w:r>
    </w:p>
    <w:p>
      <w:pPr>
        <w:pStyle w:val="Normale"/>
        <w:numPr>
          <w:ilvl w:val="0"/>
          <w:numId w:val="0"/>
        </w:numPr>
        <w:suppressAutoHyphens w:val="true"/>
        <w:ind w:left="720" w:right="0" w:hanging="0"/>
        <w:jc w:val="both"/>
        <w:textAlignment w:val="auto"/>
        <w:rPr>
          <w:rFonts w:ascii="Liberation Serif" w:hAnsi="Liberation Serif"/>
          <w:sz w:val="24"/>
          <w:szCs w:val="24"/>
        </w:rPr>
      </w:pPr>
      <w:r>
        <w:rPr>
          <w:sz w:val="24"/>
          <w:szCs w:val="24"/>
        </w:rPr>
        <w:t xml:space="preserve">1)  </w:t>
      </w:r>
      <w:r>
        <w:rPr>
          <w:sz w:val="24"/>
          <w:szCs w:val="24"/>
        </w:rPr>
        <w:t xml:space="preserve">I valori trasmessi dalla Dottrina Sociale della Chiesa e promossi dal Progetto Policoro. Il progetto Policoro è un progetto organico della Chiesa italiana che tenta di dare una risposta concreta al problema della disoccupazione giovanile in Italia. Attraverso il Progetto si vuole affrontare il problema della disoccupazione giovanile attivando iniziative di formazione a una nuova cultura del lavoro, promuovendo e sostenendo l’imprenditorialità giovanile in un’ottica di sussidiarietà e solidarietà e legalità, secondo i principi della Dottrina Sociale della Chiesa.           </w:t>
      </w:r>
    </w:p>
    <w:p>
      <w:pPr>
        <w:pStyle w:val="Nessunaspaziatura"/>
        <w:rPr>
          <w:rFonts w:ascii="Liberation Serif" w:hAnsi="Liberation Serif"/>
          <w:sz w:val="24"/>
          <w:szCs w:val="24"/>
        </w:rPr>
      </w:pPr>
      <w:r>
        <w:rPr>
          <w:sz w:val="24"/>
          <w:szCs w:val="24"/>
        </w:rPr>
      </w:r>
    </w:p>
    <w:p>
      <w:pPr>
        <w:pStyle w:val="Nessunaspaziatura"/>
        <w:suppressAutoHyphens w:val="true"/>
        <w:ind w:left="0" w:right="0" w:hanging="0"/>
        <w:jc w:val="both"/>
        <w:rPr>
          <w:rFonts w:ascii="Liberation Serif" w:hAnsi="Liberation Serif"/>
          <w:sz w:val="24"/>
          <w:szCs w:val="24"/>
        </w:rPr>
      </w:pPr>
      <w:r>
        <w:rPr>
          <w:sz w:val="24"/>
          <w:szCs w:val="24"/>
        </w:rPr>
        <w:t>2)  Coloro che saranno impegnati nei progetti si renderanno disponibili alla collaborazion</w:t>
      </w:r>
      <w:r>
        <w:rPr>
          <w:sz w:val="24"/>
          <w:szCs w:val="24"/>
        </w:rPr>
        <w:t xml:space="preserve">e </w:t>
      </w:r>
      <w:r>
        <w:rPr>
          <w:sz w:val="24"/>
          <w:szCs w:val="24"/>
        </w:rPr>
        <w:t>reciproca per il raggiungimento degli obbiettivi.</w:t>
      </w:r>
    </w:p>
    <w:p>
      <w:pPr>
        <w:pStyle w:val="Nessunaspaziatura"/>
        <w:rPr>
          <w:rFonts w:ascii="Liberation Serif" w:hAnsi="Liberation Serif"/>
          <w:sz w:val="24"/>
          <w:szCs w:val="24"/>
        </w:rPr>
      </w:pPr>
      <w:r>
        <w:rPr>
          <w:sz w:val="24"/>
          <w:szCs w:val="24"/>
        </w:rPr>
      </w:r>
    </w:p>
    <w:p>
      <w:pPr>
        <w:pStyle w:val="Nessunaspaziatura"/>
        <w:rPr>
          <w:rFonts w:ascii="Liberation Serif" w:hAnsi="Liberation Serif"/>
          <w:sz w:val="24"/>
          <w:szCs w:val="24"/>
        </w:rPr>
      </w:pPr>
      <w:r>
        <w:rPr>
          <w:sz w:val="24"/>
          <w:szCs w:val="24"/>
        </w:rPr>
        <w:t>3)  I rapporti personali saranno improntati alla amicizia e alla solidarietà.</w:t>
      </w:r>
    </w:p>
    <w:p>
      <w:pPr>
        <w:pStyle w:val="Nessunaspaziatura"/>
        <w:rPr>
          <w:rFonts w:ascii="Liberation Serif" w:hAnsi="Liberation Serif"/>
          <w:sz w:val="24"/>
          <w:szCs w:val="24"/>
        </w:rPr>
      </w:pPr>
      <w:r>
        <w:rPr>
          <w:sz w:val="24"/>
          <w:szCs w:val="24"/>
        </w:rPr>
      </w:r>
    </w:p>
    <w:p>
      <w:pPr>
        <w:pStyle w:val="Nessunaspaziatura"/>
        <w:rPr>
          <w:rFonts w:ascii="Liberation Serif" w:hAnsi="Liberation Serif"/>
          <w:sz w:val="24"/>
          <w:szCs w:val="24"/>
        </w:rPr>
      </w:pPr>
      <w:r>
        <w:rPr>
          <w:sz w:val="24"/>
          <w:szCs w:val="24"/>
        </w:rPr>
        <w:t>4)  La finalità dell’impresa è la creazione di nuovi posti di lavoro.</w:t>
      </w:r>
    </w:p>
    <w:p>
      <w:pPr>
        <w:pStyle w:val="Nessunaspaziatura"/>
        <w:rPr>
          <w:rFonts w:ascii="Liberation Serif" w:hAnsi="Liberation Serif"/>
          <w:sz w:val="24"/>
          <w:szCs w:val="24"/>
        </w:rPr>
      </w:pPr>
      <w:r>
        <w:rPr>
          <w:sz w:val="24"/>
          <w:szCs w:val="24"/>
        </w:rPr>
      </w:r>
    </w:p>
    <w:p>
      <w:pPr>
        <w:pStyle w:val="Nessunaspaziatura"/>
        <w:rPr>
          <w:rFonts w:ascii="Liberation Serif" w:hAnsi="Liberation Serif"/>
          <w:sz w:val="24"/>
          <w:szCs w:val="24"/>
        </w:rPr>
      </w:pPr>
      <w:r>
        <w:rPr>
          <w:sz w:val="24"/>
          <w:szCs w:val="24"/>
        </w:rPr>
        <w:t>5)  Si garantirà la massima partecipazione alle iniziative formative.</w:t>
      </w:r>
    </w:p>
    <w:p>
      <w:pPr>
        <w:pStyle w:val="Nessunaspaziatura"/>
        <w:rPr>
          <w:rFonts w:ascii="Liberation Serif" w:hAnsi="Liberation Serif"/>
          <w:sz w:val="24"/>
          <w:szCs w:val="24"/>
        </w:rPr>
      </w:pPr>
      <w:r>
        <w:rPr>
          <w:sz w:val="24"/>
          <w:szCs w:val="24"/>
        </w:rPr>
      </w:r>
    </w:p>
    <w:p>
      <w:pPr>
        <w:pStyle w:val="Nessunaspaziatura"/>
        <w:jc w:val="both"/>
        <w:rPr>
          <w:rFonts w:ascii="Liberation Serif" w:hAnsi="Liberation Serif"/>
          <w:sz w:val="24"/>
          <w:szCs w:val="24"/>
        </w:rPr>
      </w:pPr>
      <w:r>
        <w:rPr>
          <w:sz w:val="24"/>
          <w:szCs w:val="24"/>
        </w:rPr>
        <w:t>6)  Tutti si impegnano alla massima riservatezza sull’impostazione e sulla creazione dei progetti di impresa.</w:t>
      </w:r>
    </w:p>
    <w:p>
      <w:pPr>
        <w:pStyle w:val="Nessunaspaziatura"/>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t>Ancona,…………………..</w:t>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r>
    </w:p>
    <w:p>
      <w:pPr>
        <w:pStyle w:val="Normal"/>
        <w:rPr>
          <w:rFonts w:ascii="Liberation Serif" w:hAnsi="Liberation Serif"/>
          <w:sz w:val="24"/>
          <w:szCs w:val="24"/>
        </w:rPr>
      </w:pPr>
      <w:r>
        <w:rPr>
          <w:sz w:val="24"/>
          <w:szCs w:val="24"/>
        </w:rPr>
        <w:t xml:space="preserve">                                                                                      ……………………………………………</w:t>
      </w:r>
      <w:r>
        <w:rPr>
          <w:sz w:val="24"/>
          <w:szCs w:val="24"/>
        </w:rPr>
        <w:t>.</w:t>
      </w:r>
    </w:p>
    <w:p>
      <w:pPr>
        <w:pStyle w:val="Normal"/>
        <w:rPr>
          <w:rFonts w:ascii="Liberation Serif" w:hAnsi="Liberation Serif"/>
          <w:sz w:val="24"/>
          <w:szCs w:val="24"/>
        </w:rPr>
      </w:pPr>
      <w:r>
        <w:rPr>
          <w:sz w:val="24"/>
          <w:szCs w:val="24"/>
        </w:rPr>
        <w:t xml:space="preserve">                                                                                                             </w:t>
      </w:r>
      <w:r>
        <w:rPr>
          <w:sz w:val="24"/>
          <w:szCs w:val="24"/>
        </w:rPr>
        <w:t>(firma)</w:t>
      </w:r>
    </w:p>
    <w:p>
      <w:pPr>
        <w:pStyle w:val="Normal"/>
        <w:rPr>
          <w:rFonts w:ascii="Liberation Serif" w:hAnsi="Liberation Serif"/>
          <w:sz w:val="24"/>
          <w:szCs w:val="24"/>
        </w:rPr>
      </w:pPr>
      <w:r>
        <w:rPr>
          <w:sz w:val="24"/>
          <w:szCs w:val="24"/>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Liberation Sans">
    <w:altName w:val="Arial"/>
    <w:charset w:val="00"/>
    <w:family w:val="swiss"/>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it-IT"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WenQuanYi Micro Hei" w:cs="Lohit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it-IT" w:eastAsia="zh-CN" w:bidi="hi-IN"/>
    </w:rPr>
  </w:style>
  <w:style w:type="paragraph" w:styleId="Titolo1">
    <w:name w:val="Heading 1"/>
    <w:basedOn w:val="Normale"/>
    <w:next w:val="Normale"/>
    <w:qFormat/>
    <w:pPr>
      <w:keepNext w:val="true"/>
      <w:keepLines/>
      <w:numPr>
        <w:ilvl w:val="0"/>
        <w:numId w:val="1"/>
      </w:numPr>
      <w:suppressAutoHyphens w:val="true"/>
      <w:spacing w:before="240" w:after="0"/>
      <w:outlineLvl w:val="0"/>
    </w:pPr>
    <w:rPr>
      <w:rFonts w:ascii="Calibri Light" w:hAnsi="Calibri Light" w:eastAsia="Times New Roman" w:cs="Mangal"/>
      <w:color w:val="2F5496"/>
      <w:sz w:val="32"/>
      <w:szCs w:val="29"/>
    </w:rPr>
  </w:style>
  <w:style w:type="character" w:styleId="Carpredefinitoparagrafo">
    <w:name w:val="Car. predefinito paragrafo"/>
    <w:qFormat/>
    <w:rPr/>
  </w:style>
  <w:style w:type="character" w:styleId="Titolo1Carattere">
    <w:name w:val="Titolo 1 Carattere"/>
    <w:basedOn w:val="Carpredefinitoparagrafo"/>
    <w:qFormat/>
    <w:rPr>
      <w:rFonts w:ascii="Calibri Light" w:hAnsi="Calibri Light" w:eastAsia="Times New Roman" w:cs="Mangal"/>
      <w:color w:val="2F5496"/>
      <w:sz w:val="32"/>
      <w:szCs w:val="29"/>
    </w:rPr>
  </w:style>
  <w:style w:type="character" w:styleId="DefaultParagraphFont">
    <w:name w:val="Default Paragraph Font"/>
    <w:qFormat/>
    <w:rPr/>
  </w:style>
  <w:style w:type="character" w:styleId="Caratteridinumerazione">
    <w:name w:val="Caratteri di numerazione"/>
    <w:qFormat/>
    <w:rPr/>
  </w:style>
  <w:style w:type="paragraph" w:styleId="Titolo">
    <w:name w:val="Titolo"/>
    <w:basedOn w:val="Normal"/>
    <w:next w:val="Corpodeltesto"/>
    <w:qFormat/>
    <w:pPr>
      <w:keepNext w:val="true"/>
      <w:suppressAutoHyphens w:val="true"/>
      <w:spacing w:before="240" w:after="120"/>
    </w:pPr>
    <w:rPr>
      <w:rFonts w:ascii="Liberation Sans" w:hAnsi="Liberation Sans" w:eastAsia="SimHei"/>
      <w:sz w:val="28"/>
      <w:szCs w:val="28"/>
    </w:rPr>
  </w:style>
  <w:style w:type="paragraph" w:styleId="Corpodeltesto">
    <w:name w:val="Body Text"/>
    <w:basedOn w:val="Normal"/>
    <w:pPr>
      <w:suppressAutoHyphens w:val="true"/>
      <w:spacing w:lineRule="auto" w:line="288" w:before="0" w:after="140"/>
    </w:pPr>
    <w:rPr/>
  </w:style>
  <w:style w:type="paragraph" w:styleId="Normale">
    <w:name w:val="Normale"/>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WenQuanYi Micro Hei" w:cs="Lohit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it-IT" w:eastAsia="zh-CN" w:bidi="hi-IN"/>
    </w:rPr>
  </w:style>
  <w:style w:type="paragraph" w:styleId="Elenco">
    <w:name w:val="List"/>
    <w:basedOn w:val="Corpodeltesto"/>
    <w:pPr>
      <w:suppressAutoHyphens w:val="true"/>
    </w:pPr>
    <w:rPr/>
  </w:style>
  <w:style w:type="paragraph" w:styleId="Didascalia">
    <w:name w:val="Caption"/>
    <w:basedOn w:val="Normal"/>
    <w:qFormat/>
    <w:pPr>
      <w:suppressLineNumbers/>
      <w:suppressAutoHyphens w:val="true"/>
      <w:spacing w:before="120" w:after="120"/>
    </w:pPr>
    <w:rPr>
      <w:i/>
      <w:iCs/>
    </w:rPr>
  </w:style>
  <w:style w:type="paragraph" w:styleId="Indice">
    <w:name w:val="Indice"/>
    <w:basedOn w:val="Normal"/>
    <w:qFormat/>
    <w:pPr>
      <w:suppressLineNumbers/>
      <w:suppressAutoHyphens w:val="true"/>
    </w:pPr>
    <w:rPr/>
  </w:style>
  <w:style w:type="paragraph" w:styleId="Nessunaspaziatura">
    <w:name w:val="Nessuna spaziatura"/>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cs="Mangal" w:ascii="Liberation Serif" w:hAnsi="Liberation Serif" w:eastAsia="WenQuanYi Micro He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1"/>
      <w:u w:val="none"/>
      <w:vertAlign w:val="baseline"/>
      <w:em w:val="none"/>
      <w:lang w:val="it-IT" w:eastAsia="zh-CN" w:bidi="hi-IN"/>
    </w:rPr>
  </w:style>
  <w:style w:type="paragraph" w:styleId="DocumentMap">
    <w:name w:val="DocumentMap"/>
    <w:qFormat/>
    <w:pPr>
      <w:keepNext w:val="false"/>
      <w:keepLines w:val="false"/>
      <w:pageBreakBefore w:val="false"/>
      <w:widowControl/>
      <w:pBdr/>
      <w:shd w:fill="auto" w:val="clear"/>
      <w:kinsoku w:val="true"/>
      <w:overflowPunct w:val="true"/>
      <w:autoSpaceDE w:val="true"/>
      <w:bidi w:val="0"/>
      <w:snapToGrid w:val="true"/>
      <w:spacing w:lineRule="auto" w:line="256" w:before="0" w:after="160"/>
      <w:jc w:val="left"/>
      <w:textAlignment w:val="auto"/>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vertAlign w:val="baseline"/>
      <w:em w:val="none"/>
      <w:lang w:val="it-IT"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LibreOffice/6.1.6.3$Windows_X86_64 LibreOffice_project/5896ab1714085361c45cf540f76f60673dd96a72</Application>
  <Pages>1</Pages>
  <Words>176</Words>
  <CharactersWithSpaces>1554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2020-01-22T19:25:00Z</dcterms:created>
  <dc:creator/>
  <dc:description/>
  <dc:language>it-IT</dc:language>
  <cp:lastModifiedBy/>
  <dcterms:modified xsi:type="dcterms:W3CDTF">2020-12-11T17:13:54Z</dcterms:modified>
  <cp:revision>11</cp:revision>
  <dc:subject/>
  <dc:title/>
</cp:coreProperties>
</file>